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AE6" w:rsidRPr="004E44D2" w:rsidRDefault="00A04AE6" w:rsidP="00A04AE6">
      <w:pPr>
        <w:spacing w:after="0" w:line="240" w:lineRule="auto"/>
        <w:ind w:right="24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4D2">
        <w:rPr>
          <w:rFonts w:ascii="Times New Roman" w:hAnsi="Times New Roman" w:cs="Times New Roman"/>
          <w:b/>
          <w:sz w:val="28"/>
          <w:szCs w:val="28"/>
        </w:rPr>
        <w:t>Анализ работы методического объединения психологов с русским языком обучения г. Караганды за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E44D2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E44D2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A04AE6" w:rsidRPr="004E44D2" w:rsidRDefault="00A04AE6" w:rsidP="00A04AE6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4AE6" w:rsidRPr="004E44D2" w:rsidRDefault="00A04AE6" w:rsidP="00A04A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4D2">
        <w:rPr>
          <w:rFonts w:ascii="Times New Roman" w:hAnsi="Times New Roman" w:cs="Times New Roman"/>
          <w:b/>
          <w:sz w:val="28"/>
          <w:szCs w:val="28"/>
        </w:rPr>
        <w:t xml:space="preserve">Качественный анализ кадров педагогов-психологов г. Караганды </w:t>
      </w:r>
    </w:p>
    <w:p w:rsidR="00A04AE6" w:rsidRDefault="00A04AE6" w:rsidP="00A04A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2014-2015</w:t>
      </w:r>
      <w:r w:rsidRPr="004E44D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A04AE6" w:rsidRPr="004E44D2" w:rsidRDefault="00A04AE6" w:rsidP="00A04A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69" w:type="dxa"/>
        <w:tblInd w:w="-176" w:type="dxa"/>
        <w:tblCellMar>
          <w:left w:w="10" w:type="dxa"/>
          <w:right w:w="10" w:type="dxa"/>
        </w:tblCellMar>
        <w:tblLook w:val="04A0"/>
      </w:tblPr>
      <w:tblGrid>
        <w:gridCol w:w="1640"/>
        <w:gridCol w:w="1792"/>
        <w:gridCol w:w="1984"/>
        <w:gridCol w:w="1701"/>
        <w:gridCol w:w="2552"/>
      </w:tblGrid>
      <w:tr w:rsidR="00A04AE6" w:rsidRPr="004E44D2" w:rsidTr="008D1881">
        <w:trPr>
          <w:trHeight w:val="1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Учебный год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Всего психологов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С высшим образованием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Средне-специальное образование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Нет высшего образования</w:t>
            </w:r>
          </w:p>
        </w:tc>
      </w:tr>
      <w:tr w:rsidR="00A04AE6" w:rsidRPr="004E44D2" w:rsidTr="008D1881">
        <w:trPr>
          <w:trHeight w:val="1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2012-2013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sz w:val="28"/>
                <w:szCs w:val="28"/>
              </w:rPr>
              <w:t>87 чел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sz w:val="28"/>
                <w:szCs w:val="28"/>
              </w:rPr>
              <w:t>85 чел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sz w:val="28"/>
                <w:szCs w:val="28"/>
              </w:rPr>
              <w:t>2чел.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AE6" w:rsidRPr="004E44D2" w:rsidTr="008D1881">
        <w:trPr>
          <w:trHeight w:val="1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2013-2014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sz w:val="28"/>
                <w:szCs w:val="28"/>
              </w:rPr>
              <w:t>123 чел.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sz w:val="28"/>
                <w:szCs w:val="28"/>
              </w:rPr>
              <w:t>116 чел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sz w:val="28"/>
                <w:szCs w:val="28"/>
              </w:rPr>
              <w:t>7 чел.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4AE6" w:rsidRPr="004E44D2" w:rsidTr="008D1881">
        <w:trPr>
          <w:trHeight w:val="1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2014-2015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 чел.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995858" w:rsidP="009958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A04AE6">
              <w:rPr>
                <w:rFonts w:ascii="Times New Roman" w:hAnsi="Times New Roman" w:cs="Times New Roman"/>
                <w:sz w:val="28"/>
                <w:szCs w:val="28"/>
              </w:rPr>
              <w:t xml:space="preserve"> чел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04AE6" w:rsidRPr="004E44D2" w:rsidRDefault="00995858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чел.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995858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04AE6" w:rsidRPr="004E44D2" w:rsidRDefault="00A04AE6" w:rsidP="00A04AE6">
      <w:pPr>
        <w:tabs>
          <w:tab w:val="left" w:pos="720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A04AE6" w:rsidRPr="004E44D2" w:rsidRDefault="00A04AE6" w:rsidP="00A04AE6">
      <w:pPr>
        <w:tabs>
          <w:tab w:val="left" w:pos="72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44D2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молодых специалистах и соотношения кадров по стажу </w:t>
      </w:r>
      <w:r>
        <w:rPr>
          <w:rFonts w:ascii="Times New Roman" w:hAnsi="Times New Roman" w:cs="Times New Roman"/>
          <w:b/>
          <w:i/>
          <w:sz w:val="28"/>
          <w:szCs w:val="28"/>
        </w:rPr>
        <w:t>(201</w:t>
      </w:r>
      <w:r w:rsidR="00596FED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E44D2">
        <w:rPr>
          <w:rFonts w:ascii="Times New Roman" w:hAnsi="Times New Roman" w:cs="Times New Roman"/>
          <w:b/>
          <w:i/>
          <w:sz w:val="28"/>
          <w:szCs w:val="28"/>
        </w:rPr>
        <w:t>201</w:t>
      </w:r>
      <w:r w:rsidR="00596FED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4E44D2">
        <w:rPr>
          <w:rFonts w:ascii="Times New Roman" w:hAnsi="Times New Roman" w:cs="Times New Roman"/>
          <w:b/>
          <w:i/>
          <w:sz w:val="28"/>
          <w:szCs w:val="28"/>
        </w:rPr>
        <w:t>г.)</w:t>
      </w:r>
    </w:p>
    <w:p w:rsidR="00A04AE6" w:rsidRPr="004E44D2" w:rsidRDefault="00A04AE6" w:rsidP="00A04AE6">
      <w:pPr>
        <w:tabs>
          <w:tab w:val="left" w:pos="720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0348" w:type="dxa"/>
        <w:tblInd w:w="-459" w:type="dxa"/>
        <w:tblCellMar>
          <w:left w:w="10" w:type="dxa"/>
          <w:right w:w="10" w:type="dxa"/>
        </w:tblCellMar>
        <w:tblLook w:val="04A0"/>
      </w:tblPr>
      <w:tblGrid>
        <w:gridCol w:w="1701"/>
        <w:gridCol w:w="1843"/>
        <w:gridCol w:w="1701"/>
        <w:gridCol w:w="1843"/>
        <w:gridCol w:w="1559"/>
        <w:gridCol w:w="1701"/>
      </w:tblGrid>
      <w:tr w:rsidR="00A04AE6" w:rsidRPr="004E44D2" w:rsidTr="008D1881">
        <w:trPr>
          <w:trHeight w:val="29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0 до 3 лет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596FED" w:rsidP="00596FED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="00A04AE6" w:rsidRPr="004E44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 w:rsidR="00A04AE6" w:rsidRPr="004E44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596FED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  <w:r w:rsidR="00A04AE6" w:rsidRPr="004E44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- 10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11 – 15 лет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16 – 20 лет </w:t>
            </w:r>
          </w:p>
        </w:tc>
      </w:tr>
      <w:tr w:rsidR="00A04AE6" w:rsidRPr="004E44D2" w:rsidTr="008D1881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2012-2013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человек (34,5%)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человек</w:t>
            </w:r>
          </w:p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(33,3%)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человек</w:t>
            </w:r>
          </w:p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(19,5%)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человек</w:t>
            </w:r>
          </w:p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человек</w:t>
            </w:r>
          </w:p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(5,7%)</w:t>
            </w:r>
          </w:p>
        </w:tc>
      </w:tr>
      <w:tr w:rsidR="00A04AE6" w:rsidRPr="004E44D2" w:rsidTr="008D1881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2013-2014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 человек </w:t>
            </w:r>
          </w:p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(43,1%)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человек</w:t>
            </w:r>
          </w:p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(17%)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человек</w:t>
            </w:r>
          </w:p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(17%)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человек</w:t>
            </w:r>
          </w:p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(18%)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человек (4,9%)</w:t>
            </w:r>
          </w:p>
        </w:tc>
      </w:tr>
      <w:tr w:rsidR="00995858" w:rsidRPr="004E44D2" w:rsidTr="008D1881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5858" w:rsidRDefault="00995858" w:rsidP="008D18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2014-2015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5858" w:rsidRDefault="00596FED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человек (29,8%)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5858" w:rsidRDefault="00596FED" w:rsidP="00596FED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человека (25,2%)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5858" w:rsidRDefault="00596FED" w:rsidP="00596FED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человек (19,1%)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5858" w:rsidRDefault="00596FED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человек (20,6%)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95858" w:rsidRDefault="00596FED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человек (5,3%)</w:t>
            </w:r>
          </w:p>
        </w:tc>
      </w:tr>
    </w:tbl>
    <w:p w:rsidR="00A04AE6" w:rsidRPr="004E44D2" w:rsidRDefault="00A04AE6" w:rsidP="00A04AE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04AE6" w:rsidRPr="004E44D2" w:rsidRDefault="00A04AE6" w:rsidP="00A04AE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E44D2">
        <w:rPr>
          <w:rFonts w:ascii="Times New Roman" w:hAnsi="Times New Roman" w:cs="Times New Roman"/>
          <w:sz w:val="28"/>
          <w:szCs w:val="28"/>
        </w:rPr>
        <w:t>Анализ   показывает, что состав психологов города остаётся стабильным. В ко</w:t>
      </w:r>
      <w:r>
        <w:rPr>
          <w:rFonts w:ascii="Times New Roman" w:hAnsi="Times New Roman" w:cs="Times New Roman"/>
          <w:sz w:val="28"/>
          <w:szCs w:val="28"/>
        </w:rPr>
        <w:t>ллективе работают как опытные (56,9</w:t>
      </w:r>
      <w:r w:rsidRPr="004E44D2">
        <w:rPr>
          <w:rFonts w:ascii="Times New Roman" w:hAnsi="Times New Roman" w:cs="Times New Roman"/>
          <w:sz w:val="28"/>
          <w:szCs w:val="28"/>
        </w:rPr>
        <w:t>%) так и начинающие педагоги-психологи (</w:t>
      </w:r>
      <w:r>
        <w:rPr>
          <w:rFonts w:ascii="Times New Roman" w:hAnsi="Times New Roman" w:cs="Times New Roman"/>
          <w:sz w:val="28"/>
          <w:szCs w:val="28"/>
        </w:rPr>
        <w:t>43,1</w:t>
      </w:r>
      <w:r w:rsidRPr="004E44D2">
        <w:rPr>
          <w:rFonts w:ascii="Times New Roman" w:hAnsi="Times New Roman" w:cs="Times New Roman"/>
          <w:sz w:val="28"/>
          <w:szCs w:val="28"/>
        </w:rPr>
        <w:t xml:space="preserve">%). Несмотря на </w:t>
      </w:r>
      <w:r>
        <w:rPr>
          <w:rFonts w:ascii="Times New Roman" w:hAnsi="Times New Roman" w:cs="Times New Roman"/>
          <w:sz w:val="28"/>
          <w:szCs w:val="28"/>
        </w:rPr>
        <w:t>большую численность</w:t>
      </w:r>
      <w:r w:rsidRPr="004E44D2">
        <w:rPr>
          <w:rFonts w:ascii="Times New Roman" w:hAnsi="Times New Roman" w:cs="Times New Roman"/>
          <w:sz w:val="28"/>
          <w:szCs w:val="28"/>
        </w:rPr>
        <w:t xml:space="preserve"> молоды</w:t>
      </w:r>
      <w:r>
        <w:rPr>
          <w:rFonts w:ascii="Times New Roman" w:hAnsi="Times New Roman" w:cs="Times New Roman"/>
          <w:sz w:val="28"/>
          <w:szCs w:val="28"/>
        </w:rPr>
        <w:t>х специалистов</w:t>
      </w:r>
      <w:r w:rsidRPr="004E44D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психологи</w:t>
      </w:r>
      <w:r w:rsidRPr="004E44D2">
        <w:rPr>
          <w:rFonts w:ascii="Times New Roman" w:hAnsi="Times New Roman" w:cs="Times New Roman"/>
          <w:sz w:val="28"/>
          <w:szCs w:val="28"/>
        </w:rPr>
        <w:t xml:space="preserve"> успешно обучаются и получают профессиональную помощь у методиста и творческих специалистов со стажем (это курируемые школы – 9,34, 45, 53, 77,  81,95, 97, лицей № 2).</w:t>
      </w:r>
    </w:p>
    <w:p w:rsidR="00596FED" w:rsidRDefault="00596FED" w:rsidP="00596FED">
      <w:pPr>
        <w:tabs>
          <w:tab w:val="left" w:pos="72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96FED" w:rsidRPr="004E44D2" w:rsidRDefault="00596FED" w:rsidP="00596FED">
      <w:pPr>
        <w:tabs>
          <w:tab w:val="left" w:pos="72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44D2">
        <w:rPr>
          <w:rFonts w:ascii="Times New Roman" w:hAnsi="Times New Roman" w:cs="Times New Roman"/>
          <w:b/>
          <w:i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4E44D2">
        <w:rPr>
          <w:rFonts w:ascii="Times New Roman" w:hAnsi="Times New Roman" w:cs="Times New Roman"/>
          <w:b/>
          <w:i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i/>
          <w:sz w:val="28"/>
          <w:szCs w:val="28"/>
        </w:rPr>
        <w:t>аттестации психологических кадров(2014-</w:t>
      </w:r>
      <w:r w:rsidRPr="004E44D2">
        <w:rPr>
          <w:rFonts w:ascii="Times New Roman" w:hAnsi="Times New Roman" w:cs="Times New Roman"/>
          <w:b/>
          <w:i/>
          <w:sz w:val="28"/>
          <w:szCs w:val="28"/>
        </w:rPr>
        <w:t>201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5 </w:t>
      </w:r>
      <w:r w:rsidRPr="004E44D2">
        <w:rPr>
          <w:rFonts w:ascii="Times New Roman" w:hAnsi="Times New Roman" w:cs="Times New Roman"/>
          <w:b/>
          <w:i/>
          <w:sz w:val="28"/>
          <w:szCs w:val="28"/>
        </w:rPr>
        <w:t>г.)</w:t>
      </w:r>
    </w:p>
    <w:p w:rsidR="00A04AE6" w:rsidRPr="004E44D2" w:rsidRDefault="00A04AE6" w:rsidP="00A04AE6">
      <w:pPr>
        <w:tabs>
          <w:tab w:val="left" w:pos="720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398"/>
        <w:gridCol w:w="1752"/>
        <w:gridCol w:w="1760"/>
        <w:gridCol w:w="1625"/>
        <w:gridCol w:w="1712"/>
      </w:tblGrid>
      <w:tr w:rsidR="00A04AE6" w:rsidRPr="004E44D2" w:rsidTr="008D1881">
        <w:trPr>
          <w:trHeight w:val="1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Анализ аттестации психологических кадров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Высшая категория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1 категория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2 категория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Без категории</w:t>
            </w:r>
          </w:p>
        </w:tc>
      </w:tr>
      <w:tr w:rsidR="00A04AE6" w:rsidRPr="004E44D2" w:rsidTr="008D1881">
        <w:trPr>
          <w:trHeight w:val="1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4D2">
              <w:rPr>
                <w:rFonts w:ascii="Times New Roman" w:hAnsi="Times New Roman" w:cs="Times New Roman"/>
                <w:b/>
                <w:sz w:val="28"/>
                <w:szCs w:val="28"/>
              </w:rPr>
              <w:t>2012-2013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человек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человека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человек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человека</w:t>
            </w:r>
          </w:p>
        </w:tc>
      </w:tr>
      <w:tr w:rsidR="00A04AE6" w:rsidRPr="004E44D2" w:rsidTr="008D1881">
        <w:trPr>
          <w:trHeight w:val="1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2013-2014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человек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человек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человек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4AE6" w:rsidRPr="004E44D2" w:rsidRDefault="00A04AE6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человек</w:t>
            </w:r>
          </w:p>
        </w:tc>
      </w:tr>
      <w:tr w:rsidR="001434C9" w:rsidRPr="004E44D2" w:rsidTr="008D1881">
        <w:trPr>
          <w:trHeight w:val="1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34C9" w:rsidRDefault="001434C9" w:rsidP="008D1881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2014-2015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34C9" w:rsidRDefault="001434C9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человек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34C9" w:rsidRDefault="001434C9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человек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34C9" w:rsidRDefault="001434C9" w:rsidP="008D188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человек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34C9" w:rsidRPr="001434C9" w:rsidRDefault="001434C9" w:rsidP="001434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 человек</w:t>
            </w:r>
          </w:p>
        </w:tc>
      </w:tr>
    </w:tbl>
    <w:p w:rsidR="00A04AE6" w:rsidRPr="004E44D2" w:rsidRDefault="00A04AE6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34C9" w:rsidRPr="00534F87" w:rsidRDefault="001434C9" w:rsidP="001434C9">
      <w:pPr>
        <w:tabs>
          <w:tab w:val="left" w:pos="870"/>
        </w:tabs>
        <w:spacing w:after="0" w:line="240" w:lineRule="auto"/>
        <w:contextualSpacing/>
        <w:jc w:val="both"/>
      </w:pPr>
      <w:r w:rsidRPr="001434C9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Сравнивая показатели предыдущего учебного года можно отметить, что незначительно выросло число психологов, получивших вторую </w:t>
      </w:r>
      <w:r w:rsidRPr="001434C9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квалификационную категорию, рост составил – 0,5%; число специалистов имеющих высшую квалификационную категорию снизился и составил разницу в 1,2%, тогда как педагоги-психологи с первой квалификационной категории составили рост в 5,9%. Увеличилось количество не имеющих категорию на 9%.</w:t>
      </w:r>
    </w:p>
    <w:p w:rsidR="00A04AE6" w:rsidRPr="004E44D2" w:rsidRDefault="00A04AE6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4D2">
        <w:rPr>
          <w:rFonts w:ascii="Times New Roman" w:hAnsi="Times New Roman" w:cs="Times New Roman"/>
          <w:sz w:val="28"/>
          <w:szCs w:val="28"/>
        </w:rPr>
        <w:t xml:space="preserve">   Определяя формы и методы работы методического объединения психологов как всегда основной акцент был сделан на:</w:t>
      </w:r>
    </w:p>
    <w:p w:rsidR="00A04AE6" w:rsidRPr="004E44D2" w:rsidRDefault="00A04AE6" w:rsidP="00A04AE6">
      <w:pPr>
        <w:numPr>
          <w:ilvl w:val="0"/>
          <w:numId w:val="2"/>
        </w:numPr>
        <w:spacing w:after="0" w:line="240" w:lineRule="auto"/>
        <w:ind w:left="720" w:hanging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44D2">
        <w:rPr>
          <w:rFonts w:ascii="Times New Roman" w:hAnsi="Times New Roman" w:cs="Times New Roman"/>
          <w:sz w:val="28"/>
          <w:szCs w:val="28"/>
        </w:rPr>
        <w:t>Теоретические и практические семинары на основе опыта работы;</w:t>
      </w:r>
    </w:p>
    <w:p w:rsidR="00A04AE6" w:rsidRPr="004E44D2" w:rsidRDefault="00A04AE6" w:rsidP="00A04AE6">
      <w:pPr>
        <w:numPr>
          <w:ilvl w:val="0"/>
          <w:numId w:val="2"/>
        </w:numPr>
        <w:spacing w:after="0" w:line="240" w:lineRule="auto"/>
        <w:ind w:left="720" w:hanging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44D2">
        <w:rPr>
          <w:rFonts w:ascii="Times New Roman" w:hAnsi="Times New Roman" w:cs="Times New Roman"/>
          <w:sz w:val="28"/>
          <w:szCs w:val="28"/>
        </w:rPr>
        <w:t>Профилактическую, просветительскую и коррекционную работу педагогов-психологов города;</w:t>
      </w:r>
    </w:p>
    <w:p w:rsidR="00A04AE6" w:rsidRPr="004E44D2" w:rsidRDefault="00A04AE6" w:rsidP="00A04AE6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44D2">
        <w:rPr>
          <w:rFonts w:ascii="Times New Roman" w:hAnsi="Times New Roman" w:cs="Times New Roman"/>
          <w:sz w:val="28"/>
          <w:szCs w:val="28"/>
        </w:rPr>
        <w:t xml:space="preserve">«Мастер-класс» по девиантным, трудным подросткам, склонных к суициду и правонарушениям; </w:t>
      </w:r>
    </w:p>
    <w:p w:rsidR="00A04AE6" w:rsidRPr="004E44D2" w:rsidRDefault="00A04AE6" w:rsidP="00A04AE6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44D2">
        <w:rPr>
          <w:rFonts w:ascii="Times New Roman" w:hAnsi="Times New Roman" w:cs="Times New Roman"/>
          <w:sz w:val="28"/>
          <w:szCs w:val="28"/>
        </w:rPr>
        <w:t xml:space="preserve">«Школа становления молодого психолога» тематические консультации; </w:t>
      </w:r>
    </w:p>
    <w:p w:rsidR="00596FED" w:rsidRDefault="00A04AE6" w:rsidP="00596FED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44D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4E44D2">
        <w:rPr>
          <w:rFonts w:ascii="Times New Roman" w:hAnsi="Times New Roman" w:cs="Times New Roman"/>
          <w:sz w:val="28"/>
          <w:szCs w:val="28"/>
        </w:rPr>
        <w:t>ЭксПо</w:t>
      </w:r>
      <w:proofErr w:type="spellEnd"/>
      <w:r w:rsidRPr="004E44D2">
        <w:rPr>
          <w:rFonts w:ascii="Times New Roman" w:hAnsi="Times New Roman" w:cs="Times New Roman"/>
          <w:sz w:val="28"/>
          <w:szCs w:val="28"/>
        </w:rPr>
        <w:t xml:space="preserve"> МК» — экст</w:t>
      </w:r>
      <w:r w:rsidR="00596FED">
        <w:rPr>
          <w:rFonts w:ascii="Times New Roman" w:hAnsi="Times New Roman" w:cs="Times New Roman"/>
          <w:sz w:val="28"/>
          <w:szCs w:val="28"/>
        </w:rPr>
        <w:t>ренная помощь молодому коллеге;</w:t>
      </w:r>
    </w:p>
    <w:p w:rsidR="00A04AE6" w:rsidRDefault="00A04AE6" w:rsidP="00596FED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6FED">
        <w:rPr>
          <w:rFonts w:ascii="Times New Roman" w:hAnsi="Times New Roman" w:cs="Times New Roman"/>
          <w:sz w:val="28"/>
          <w:szCs w:val="28"/>
        </w:rPr>
        <w:t>Семинары-тренинги с приглашением ведущих тренеров города, общественных объединений.</w:t>
      </w:r>
    </w:p>
    <w:p w:rsidR="00596FED" w:rsidRDefault="00596FED" w:rsidP="00596FED">
      <w:pPr>
        <w:tabs>
          <w:tab w:val="left" w:pos="72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6FED" w:rsidRPr="004E44D2" w:rsidRDefault="00596FED" w:rsidP="00596FED">
      <w:pPr>
        <w:tabs>
          <w:tab w:val="left" w:pos="72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Статистика семинаров и мастер-классов МО психологов с русским языком обучения за 2014-</w:t>
      </w:r>
      <w:r w:rsidRPr="004E44D2">
        <w:rPr>
          <w:rFonts w:ascii="Times New Roman" w:hAnsi="Times New Roman" w:cs="Times New Roman"/>
          <w:b/>
          <w:i/>
          <w:sz w:val="28"/>
          <w:szCs w:val="28"/>
        </w:rPr>
        <w:t>201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5 </w:t>
      </w:r>
      <w:r w:rsidRPr="004E44D2">
        <w:rPr>
          <w:rFonts w:ascii="Times New Roman" w:hAnsi="Times New Roman" w:cs="Times New Roman"/>
          <w:b/>
          <w:i/>
          <w:sz w:val="28"/>
          <w:szCs w:val="28"/>
        </w:rPr>
        <w:t>г.</w:t>
      </w:r>
    </w:p>
    <w:p w:rsidR="00596FED" w:rsidRPr="004E44D2" w:rsidRDefault="00596FED" w:rsidP="00596FED">
      <w:pPr>
        <w:tabs>
          <w:tab w:val="left" w:pos="720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651" w:type="dxa"/>
        <w:tblInd w:w="-28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27"/>
        <w:gridCol w:w="1276"/>
        <w:gridCol w:w="1134"/>
        <w:gridCol w:w="3118"/>
        <w:gridCol w:w="709"/>
        <w:gridCol w:w="1287"/>
      </w:tblGrid>
      <w:tr w:rsidR="00596FED" w:rsidRPr="004E44D2" w:rsidTr="00596FED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6FED" w:rsidRPr="004E44D2" w:rsidRDefault="00596FED" w:rsidP="00BB7CE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Семинары теоретическо-практические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6FED" w:rsidRPr="004E44D2" w:rsidRDefault="00596FED" w:rsidP="00BB7CE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Мастер-классы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6FED" w:rsidRPr="004E44D2" w:rsidRDefault="00596FED" w:rsidP="00BB7CE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ШМП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6FED" w:rsidRPr="004E44D2" w:rsidRDefault="00596FED" w:rsidP="00BB7CE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Семинары-тренинги с НПО, ОО, ДПЗД, УВД, ДВД, ОПНД, УО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6FED" w:rsidRPr="00596FED" w:rsidRDefault="00596FED" w:rsidP="00BB7CE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6F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On</w:t>
            </w:r>
            <w:r w:rsidRPr="00596FE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596F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lien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6FED" w:rsidRPr="00596FED" w:rsidRDefault="00596FED" w:rsidP="00BB7CE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ЭксПО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молодому специалисту</w:t>
            </w:r>
          </w:p>
        </w:tc>
      </w:tr>
      <w:tr w:rsidR="00596FED" w:rsidRPr="004E44D2" w:rsidTr="00596FED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6FED" w:rsidRPr="004E44D2" w:rsidRDefault="00596FED" w:rsidP="00BB7CEC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6FED" w:rsidRPr="004E44D2" w:rsidRDefault="00596FED" w:rsidP="00BB7CE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6FED" w:rsidRPr="004E44D2" w:rsidRDefault="00596FED" w:rsidP="00BB7CE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6FED" w:rsidRPr="004E44D2" w:rsidRDefault="00596FED" w:rsidP="00BB7CE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96FED" w:rsidRPr="004E44D2" w:rsidRDefault="00596FED" w:rsidP="00BB7CE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96FED" w:rsidRDefault="00596FED" w:rsidP="00BB7CE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</w:tr>
    </w:tbl>
    <w:p w:rsidR="00596FED" w:rsidRPr="00596FED" w:rsidRDefault="00596FED" w:rsidP="00596FED">
      <w:pPr>
        <w:tabs>
          <w:tab w:val="left" w:pos="720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AE6" w:rsidRPr="004E44D2" w:rsidRDefault="00A04AE6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44D2">
        <w:rPr>
          <w:rFonts w:ascii="Times New Roman" w:hAnsi="Times New Roman" w:cs="Times New Roman"/>
          <w:sz w:val="28"/>
          <w:szCs w:val="28"/>
        </w:rPr>
        <w:t xml:space="preserve">   Хочется отметить высокий уровень профессионализма, ответственность, грамотность и качественное проведение семинаров и мастер-классов,  педагогов-психологов в 201</w:t>
      </w:r>
      <w:r w:rsidR="00A765C7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4E44D2">
        <w:rPr>
          <w:rFonts w:ascii="Times New Roman" w:hAnsi="Times New Roman" w:cs="Times New Roman"/>
          <w:sz w:val="28"/>
          <w:szCs w:val="28"/>
        </w:rPr>
        <w:t>-201</w:t>
      </w:r>
      <w:r w:rsidR="00A765C7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44D2">
        <w:rPr>
          <w:rFonts w:ascii="Times New Roman" w:hAnsi="Times New Roman" w:cs="Times New Roman"/>
          <w:sz w:val="28"/>
          <w:szCs w:val="28"/>
        </w:rPr>
        <w:t xml:space="preserve"> учебном году:  </w:t>
      </w:r>
    </w:p>
    <w:p w:rsidR="00A04AE6" w:rsidRDefault="00A04AE6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КГУ ТЛ № 2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Придыбайло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И.Л.,</w:t>
      </w:r>
    </w:p>
    <w:p w:rsidR="00A04AE6" w:rsidRDefault="00A04AE6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КГУ СОШ № 3</w:t>
      </w:r>
      <w:r w:rsidR="00F96A9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FC4333">
        <w:rPr>
          <w:rFonts w:ascii="Times New Roman" w:hAnsi="Times New Roman" w:cs="Times New Roman"/>
          <w:sz w:val="28"/>
          <w:szCs w:val="28"/>
        </w:rPr>
        <w:t>Куралесова</w:t>
      </w:r>
      <w:proofErr w:type="spellEnd"/>
      <w:r w:rsidR="00FC4333">
        <w:rPr>
          <w:rFonts w:ascii="Times New Roman" w:hAnsi="Times New Roman" w:cs="Times New Roman"/>
          <w:sz w:val="28"/>
          <w:szCs w:val="28"/>
        </w:rPr>
        <w:t xml:space="preserve"> Е.В.,</w:t>
      </w:r>
    </w:p>
    <w:p w:rsidR="00FC4333" w:rsidRDefault="00FC4333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КГУ СОШ № 32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Вольштейн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</w:t>
      </w:r>
    </w:p>
    <w:p w:rsidR="00FC4333" w:rsidRDefault="00FC4333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КГУ СОШ № 33 – Малиновская Е.И.,</w:t>
      </w:r>
    </w:p>
    <w:p w:rsidR="00A04AE6" w:rsidRDefault="00A04AE6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КГУ СОШ № 34 </w:t>
      </w:r>
      <w:r w:rsidRPr="004E44D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Демченко А.В.</w:t>
      </w:r>
      <w:r w:rsidRPr="004E44D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C4333" w:rsidRPr="004E44D2" w:rsidRDefault="00FC4333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КГУ ОШ № 42 –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Баубекова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А.Н.,</w:t>
      </w:r>
    </w:p>
    <w:p w:rsidR="00A04AE6" w:rsidRPr="004E44D2" w:rsidRDefault="00A04AE6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КГУ</w:t>
      </w:r>
      <w:r w:rsidRPr="004E44D2">
        <w:rPr>
          <w:rFonts w:ascii="Times New Roman" w:hAnsi="Times New Roman" w:cs="Times New Roman"/>
          <w:sz w:val="28"/>
          <w:szCs w:val="28"/>
        </w:rPr>
        <w:t xml:space="preserve"> Гимназия № 45 – Лучковой Т.А.,</w:t>
      </w:r>
    </w:p>
    <w:p w:rsidR="00A04AE6" w:rsidRDefault="00A04AE6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КГУ СОШЛ № 53 -Воронина С.А.,</w:t>
      </w:r>
    </w:p>
    <w:p w:rsidR="001434C9" w:rsidRDefault="001434C9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КГУКШДС</w:t>
      </w:r>
      <w:r w:rsidRPr="004E44D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74 – Демченко В.А.,</w:t>
      </w:r>
    </w:p>
    <w:p w:rsidR="00FC4333" w:rsidRDefault="00A04AE6" w:rsidP="00FC43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КГУ</w:t>
      </w:r>
      <w:r w:rsidRPr="004E44D2">
        <w:rPr>
          <w:rFonts w:ascii="Times New Roman" w:hAnsi="Times New Roman" w:cs="Times New Roman"/>
          <w:sz w:val="28"/>
          <w:szCs w:val="28"/>
        </w:rPr>
        <w:t xml:space="preserve"> СОШ № </w:t>
      </w:r>
      <w:r>
        <w:rPr>
          <w:rFonts w:ascii="Times New Roman" w:hAnsi="Times New Roman" w:cs="Times New Roman"/>
          <w:sz w:val="28"/>
          <w:szCs w:val="28"/>
        </w:rPr>
        <w:t>8</w:t>
      </w:r>
      <w:r w:rsidR="00FC4333">
        <w:rPr>
          <w:rFonts w:ascii="Times New Roman" w:hAnsi="Times New Roman" w:cs="Times New Roman"/>
          <w:sz w:val="28"/>
          <w:szCs w:val="28"/>
        </w:rPr>
        <w:t>2</w:t>
      </w:r>
      <w:r w:rsidRPr="004E44D2">
        <w:rPr>
          <w:rFonts w:ascii="Times New Roman" w:hAnsi="Times New Roman" w:cs="Times New Roman"/>
          <w:sz w:val="28"/>
          <w:szCs w:val="28"/>
        </w:rPr>
        <w:t xml:space="preserve"> – </w:t>
      </w:r>
      <w:r w:rsidR="00FC4333">
        <w:rPr>
          <w:rFonts w:ascii="Times New Roman" w:hAnsi="Times New Roman" w:cs="Times New Roman"/>
          <w:sz w:val="28"/>
          <w:szCs w:val="28"/>
        </w:rPr>
        <w:t>Уварова А.В.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C4333" w:rsidRDefault="00FC4333" w:rsidP="00FC43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КГУ СОШГ № 95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Ридкина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С.Г.</w:t>
      </w:r>
    </w:p>
    <w:p w:rsidR="00FC4333" w:rsidRDefault="00FC4333" w:rsidP="00FC43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Аяла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Деревянко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Л.Б.</w:t>
      </w:r>
    </w:p>
    <w:p w:rsidR="00A04AE6" w:rsidRPr="004E44D2" w:rsidRDefault="00A04AE6" w:rsidP="00FC43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AE6" w:rsidRDefault="00A04AE6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E44D2">
        <w:rPr>
          <w:rFonts w:ascii="Times New Roman" w:hAnsi="Times New Roman" w:cs="Times New Roman"/>
          <w:sz w:val="28"/>
          <w:szCs w:val="28"/>
        </w:rPr>
        <w:t xml:space="preserve">спользуя вышеуказанные формы работы, можно отметить, что ежегодные городские МО насыщенны, интересны, эффективны и полезны. </w:t>
      </w:r>
    </w:p>
    <w:p w:rsidR="00A04AE6" w:rsidRPr="004E44D2" w:rsidRDefault="00A04AE6" w:rsidP="00817C21">
      <w:pPr>
        <w:pStyle w:val="a3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4D2">
        <w:rPr>
          <w:rFonts w:ascii="Times New Roman" w:hAnsi="Times New Roman" w:cs="Times New Roman"/>
          <w:sz w:val="28"/>
          <w:szCs w:val="28"/>
        </w:rPr>
        <w:lastRenderedPageBreak/>
        <w:t>Постоянно проводится совместная работа с внешними структурами -  общественными организациями (Карагандинский университет «</w:t>
      </w:r>
      <w:proofErr w:type="spellStart"/>
      <w:r w:rsidRPr="004E44D2">
        <w:rPr>
          <w:rFonts w:ascii="Times New Roman" w:hAnsi="Times New Roman" w:cs="Times New Roman"/>
          <w:sz w:val="28"/>
          <w:szCs w:val="28"/>
        </w:rPr>
        <w:t>Болашак</w:t>
      </w:r>
      <w:proofErr w:type="spellEnd"/>
      <w:r w:rsidRPr="004E44D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FC4333">
        <w:rPr>
          <w:rFonts w:ascii="Times New Roman" w:hAnsi="Times New Roman" w:cs="Times New Roman"/>
          <w:sz w:val="28"/>
          <w:szCs w:val="28"/>
        </w:rPr>
        <w:t>КарГУ</w:t>
      </w:r>
      <w:proofErr w:type="spellEnd"/>
      <w:r w:rsidR="00FC4333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="00FC4333">
        <w:rPr>
          <w:rFonts w:ascii="Times New Roman" w:hAnsi="Times New Roman" w:cs="Times New Roman"/>
          <w:sz w:val="28"/>
          <w:szCs w:val="28"/>
        </w:rPr>
        <w:t>Е.Букетова</w:t>
      </w:r>
      <w:proofErr w:type="spellEnd"/>
      <w:r w:rsidR="00FC4333">
        <w:rPr>
          <w:rFonts w:ascii="Times New Roman" w:hAnsi="Times New Roman" w:cs="Times New Roman"/>
          <w:sz w:val="28"/>
          <w:szCs w:val="28"/>
        </w:rPr>
        <w:t xml:space="preserve">, Институт семейного воспитания г. Астана, </w:t>
      </w:r>
      <w:r w:rsidRPr="004E44D2">
        <w:rPr>
          <w:rFonts w:ascii="Times New Roman" w:hAnsi="Times New Roman" w:cs="Times New Roman"/>
          <w:sz w:val="28"/>
          <w:szCs w:val="28"/>
        </w:rPr>
        <w:t xml:space="preserve"> ОО «</w:t>
      </w:r>
      <w:proofErr w:type="spellStart"/>
      <w:r w:rsidRPr="004E44D2">
        <w:rPr>
          <w:rFonts w:ascii="Times New Roman" w:hAnsi="Times New Roman" w:cs="Times New Roman"/>
          <w:sz w:val="28"/>
          <w:szCs w:val="28"/>
        </w:rPr>
        <w:t>Сауурпак</w:t>
      </w:r>
      <w:proofErr w:type="spellEnd"/>
      <w:r w:rsidRPr="004E44D2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4E44D2">
        <w:rPr>
          <w:rFonts w:ascii="Times New Roman" w:hAnsi="Times New Roman" w:cs="Times New Roman"/>
          <w:sz w:val="28"/>
          <w:szCs w:val="28"/>
        </w:rPr>
        <w:t>Махаббат</w:t>
      </w:r>
      <w:proofErr w:type="spellEnd"/>
      <w:r w:rsidRPr="004E44D2">
        <w:rPr>
          <w:rFonts w:ascii="Times New Roman" w:hAnsi="Times New Roman" w:cs="Times New Roman"/>
          <w:sz w:val="28"/>
          <w:szCs w:val="28"/>
        </w:rPr>
        <w:t>», «Жарык элем», «</w:t>
      </w:r>
      <w:proofErr w:type="spellStart"/>
      <w:r w:rsidRPr="004E44D2">
        <w:rPr>
          <w:rFonts w:ascii="Times New Roman" w:hAnsi="Times New Roman" w:cs="Times New Roman"/>
          <w:sz w:val="28"/>
          <w:szCs w:val="28"/>
        </w:rPr>
        <w:t>Келешек</w:t>
      </w:r>
      <w:proofErr w:type="spellEnd"/>
      <w:r w:rsidRPr="004E44D2">
        <w:rPr>
          <w:rFonts w:ascii="Times New Roman" w:hAnsi="Times New Roman" w:cs="Times New Roman"/>
          <w:sz w:val="28"/>
          <w:szCs w:val="28"/>
        </w:rPr>
        <w:t>» г. Астана, РНПЦМСП г. Павлодара), которые помогают образовательным учреждениямв проведении конкурсов, конференций, круглых столов по правонарушениям и социально-опасным заболеваниям среди уязвимых групп населения Казахстана,</w:t>
      </w:r>
      <w:r w:rsidR="00817C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E44D2">
        <w:rPr>
          <w:rFonts w:ascii="Times New Roman" w:hAnsi="Times New Roman" w:cs="Times New Roman"/>
          <w:sz w:val="28"/>
          <w:szCs w:val="28"/>
        </w:rPr>
        <w:t>теоретических и практических семинаров, тренингов, направленных на профилактику наркомании</w:t>
      </w:r>
      <w:proofErr w:type="gramEnd"/>
      <w:r w:rsidRPr="004E44D2">
        <w:rPr>
          <w:rFonts w:ascii="Times New Roman" w:hAnsi="Times New Roman" w:cs="Times New Roman"/>
          <w:sz w:val="28"/>
          <w:szCs w:val="28"/>
        </w:rPr>
        <w:t xml:space="preserve"> и социально-опа</w:t>
      </w:r>
      <w:r w:rsidR="00596FED">
        <w:rPr>
          <w:rFonts w:ascii="Times New Roman" w:hAnsi="Times New Roman" w:cs="Times New Roman"/>
          <w:sz w:val="28"/>
          <w:szCs w:val="28"/>
        </w:rPr>
        <w:t>сных заболеваний</w:t>
      </w:r>
      <w:r w:rsidRPr="004E44D2">
        <w:rPr>
          <w:rFonts w:ascii="Times New Roman" w:hAnsi="Times New Roman" w:cs="Times New Roman"/>
          <w:sz w:val="28"/>
          <w:szCs w:val="28"/>
        </w:rPr>
        <w:t>.</w:t>
      </w:r>
    </w:p>
    <w:p w:rsidR="00A04AE6" w:rsidRDefault="00A04AE6" w:rsidP="00A04AE6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4D2">
        <w:rPr>
          <w:rFonts w:ascii="Times New Roman" w:hAnsi="Times New Roman" w:cs="Times New Roman"/>
          <w:sz w:val="28"/>
          <w:szCs w:val="28"/>
        </w:rPr>
        <w:t xml:space="preserve">    З</w:t>
      </w:r>
      <w:r w:rsidRPr="004E44D2">
        <w:rPr>
          <w:rFonts w:ascii="Times New Roman" w:eastAsia="Times New Roman" w:hAnsi="Times New Roman" w:cs="Times New Roman"/>
          <w:sz w:val="28"/>
          <w:szCs w:val="28"/>
        </w:rPr>
        <w:t>а время</w:t>
      </w:r>
      <w:r w:rsidRPr="004E44D2">
        <w:rPr>
          <w:rFonts w:ascii="Times New Roman" w:hAnsi="Times New Roman" w:cs="Times New Roman"/>
          <w:sz w:val="28"/>
          <w:szCs w:val="28"/>
        </w:rPr>
        <w:t xml:space="preserve"> совместной</w:t>
      </w:r>
      <w:r w:rsidRPr="004E44D2"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="00385B9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4E44D2">
        <w:rPr>
          <w:rFonts w:ascii="Times New Roman" w:eastAsia="Times New Roman" w:hAnsi="Times New Roman" w:cs="Times New Roman"/>
          <w:sz w:val="28"/>
          <w:szCs w:val="28"/>
        </w:rPr>
        <w:t>проведены</w:t>
      </w:r>
      <w:r w:rsidR="00FC4333">
        <w:rPr>
          <w:rFonts w:ascii="Times New Roman" w:eastAsia="Times New Roman" w:hAnsi="Times New Roman" w:cs="Times New Roman"/>
          <w:sz w:val="28"/>
          <w:szCs w:val="28"/>
        </w:rPr>
        <w:t xml:space="preserve"> конкурсы и олимпиады, научно-практические конференции,</w:t>
      </w:r>
      <w:r w:rsidRPr="004E44D2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информационные акции и кампании по </w:t>
      </w:r>
      <w:r w:rsidRPr="004E44D2">
        <w:rPr>
          <w:rFonts w:ascii="Times New Roman" w:hAnsi="Times New Roman" w:cs="Times New Roman"/>
          <w:sz w:val="28"/>
          <w:szCs w:val="28"/>
        </w:rPr>
        <w:t>ответственномуповедению, профилактике</w:t>
      </w:r>
      <w:r w:rsidRPr="004E44D2">
        <w:rPr>
          <w:rFonts w:ascii="Times New Roman" w:eastAsia="Times New Roman" w:hAnsi="Times New Roman" w:cs="Times New Roman"/>
          <w:sz w:val="28"/>
          <w:szCs w:val="28"/>
        </w:rPr>
        <w:t xml:space="preserve"> вредных привычек и репродуктивному здоровью. </w:t>
      </w:r>
    </w:p>
    <w:p w:rsidR="00596FED" w:rsidRPr="004E44D2" w:rsidRDefault="00596FED" w:rsidP="00596FED">
      <w:pPr>
        <w:tabs>
          <w:tab w:val="left" w:pos="72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Конкурсы педагогов-психологов с русским языком обучения за 2014-</w:t>
      </w:r>
      <w:r w:rsidRPr="004E44D2">
        <w:rPr>
          <w:rFonts w:ascii="Times New Roman" w:hAnsi="Times New Roman" w:cs="Times New Roman"/>
          <w:b/>
          <w:i/>
          <w:sz w:val="28"/>
          <w:szCs w:val="28"/>
        </w:rPr>
        <w:t>201</w:t>
      </w:r>
      <w:r>
        <w:rPr>
          <w:rFonts w:ascii="Times New Roman" w:hAnsi="Times New Roman" w:cs="Times New Roman"/>
          <w:b/>
          <w:i/>
          <w:sz w:val="28"/>
          <w:szCs w:val="28"/>
        </w:rPr>
        <w:t>5 г.</w:t>
      </w:r>
    </w:p>
    <w:p w:rsidR="00596FED" w:rsidRPr="004E44D2" w:rsidRDefault="00596FED" w:rsidP="00596FED">
      <w:pPr>
        <w:tabs>
          <w:tab w:val="left" w:pos="720"/>
        </w:tabs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0632" w:type="dxa"/>
        <w:tblInd w:w="-113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0"/>
        <w:gridCol w:w="1135"/>
        <w:gridCol w:w="1276"/>
        <w:gridCol w:w="850"/>
        <w:gridCol w:w="1559"/>
        <w:gridCol w:w="1134"/>
        <w:gridCol w:w="1276"/>
        <w:gridCol w:w="1276"/>
        <w:gridCol w:w="1276"/>
      </w:tblGrid>
      <w:tr w:rsidR="00003AA2" w:rsidRPr="004E44D2" w:rsidTr="00894ED7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03AA2">
              <w:rPr>
                <w:rFonts w:ascii="Times New Roman" w:hAnsi="Times New Roman" w:cs="Times New Roman"/>
                <w:b/>
                <w:color w:val="000000"/>
              </w:rPr>
              <w:t xml:space="preserve">Городской конкурс «Лучший  психолог года»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03AA2">
              <w:rPr>
                <w:rFonts w:ascii="Times New Roman" w:hAnsi="Times New Roman" w:cs="Times New Roman"/>
                <w:b/>
                <w:color w:val="000000"/>
              </w:rPr>
              <w:t>Областной конкурс «Өрлеу» ИПК «Лучший психолог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03AA2">
              <w:rPr>
                <w:rFonts w:ascii="Times New Roman" w:hAnsi="Times New Roman" w:cs="Times New Roman"/>
                <w:b/>
              </w:rPr>
              <w:t>Областной конкурс УМЦ РО"Визитная карточка-2015"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03AA2">
              <w:rPr>
                <w:rFonts w:ascii="Times New Roman" w:hAnsi="Times New Roman" w:cs="Times New Roman"/>
                <w:b/>
              </w:rPr>
              <w:t>Областной конкурс «Юный педагог-психолог»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03AA2">
              <w:rPr>
                <w:rFonts w:ascii="Times New Roman" w:hAnsi="Times New Roman" w:cs="Times New Roman"/>
                <w:b/>
              </w:rPr>
              <w:t>Областной конкурснаучных проектов по психологии для учащихся "Практическая психология: проблемы и перспективы"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03AA2">
              <w:rPr>
                <w:rFonts w:ascii="Times New Roman" w:hAnsi="Times New Roman" w:cs="Times New Roman"/>
                <w:b/>
              </w:rPr>
              <w:t>Областной конкурс при ДДЮ «Открываем мир профессий»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3AA2" w:rsidRPr="00003AA2" w:rsidRDefault="00003AA2" w:rsidP="00003A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03AA2">
              <w:rPr>
                <w:rFonts w:ascii="Times New Roman" w:hAnsi="Times New Roman" w:cs="Times New Roman"/>
                <w:b/>
              </w:rPr>
              <w:t>Республиканский конкурс г. Астана</w:t>
            </w:r>
          </w:p>
          <w:p w:rsidR="00003AA2" w:rsidRPr="00003AA2" w:rsidRDefault="00003AA2" w:rsidP="00003AA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03AA2">
              <w:rPr>
                <w:rFonts w:ascii="Times New Roman" w:hAnsi="Times New Roman" w:cs="Times New Roman"/>
                <w:b/>
              </w:rPr>
              <w:t>«Открываем мир профессий»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03AA2">
              <w:rPr>
                <w:rFonts w:ascii="Times New Roman" w:hAnsi="Times New Roman" w:cs="Times New Roman"/>
                <w:b/>
              </w:rPr>
              <w:t>Республиканская дистанционная олимпиада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03AA2">
              <w:rPr>
                <w:rFonts w:ascii="Times New Roman" w:hAnsi="Times New Roman" w:cs="Times New Roman"/>
                <w:b/>
              </w:rPr>
              <w:t>V областная Республиканская олимпиада</w:t>
            </w:r>
          </w:p>
        </w:tc>
      </w:tr>
      <w:tr w:rsidR="00003AA2" w:rsidRPr="004E44D2" w:rsidTr="00894ED7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AA2" w:rsidRPr="00003AA2" w:rsidRDefault="00003AA2" w:rsidP="00894ED7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4ED7" w:rsidRPr="00003AA2" w:rsidRDefault="00003AA2" w:rsidP="00894ED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A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:rsidR="00894ED7" w:rsidRPr="00003AA2" w:rsidRDefault="00894ED7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A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894ED7" w:rsidRPr="00003AA2" w:rsidRDefault="00894ED7" w:rsidP="00894ED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A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A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A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A2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3AA2" w:rsidRPr="00003AA2" w:rsidRDefault="00003AA2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A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94ED7" w:rsidRPr="004E44D2" w:rsidTr="00894ED7">
        <w:trPr>
          <w:trHeight w:val="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4ED7" w:rsidRDefault="00894ED7" w:rsidP="00894ED7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ED7">
              <w:rPr>
                <w:rFonts w:ascii="Times New Roman" w:hAnsi="Times New Roman" w:cs="Times New Roman"/>
                <w:b/>
                <w:sz w:val="20"/>
                <w:szCs w:val="20"/>
              </w:rPr>
              <w:t>6 призовых</w:t>
            </w:r>
          </w:p>
          <w:p w:rsidR="00AE2A1A" w:rsidRDefault="00AE2A1A" w:rsidP="00AE2A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(1 место)</w:t>
            </w:r>
          </w:p>
          <w:p w:rsidR="00AE2A1A" w:rsidRDefault="00AE2A1A" w:rsidP="00AE2A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E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(2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место)</w:t>
            </w:r>
          </w:p>
          <w:p w:rsidR="00AE2A1A" w:rsidRDefault="00AE2A1A" w:rsidP="00AE2A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894E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3место)</w:t>
            </w:r>
          </w:p>
          <w:p w:rsidR="00AE2A1A" w:rsidRPr="00894ED7" w:rsidRDefault="00AE2A1A" w:rsidP="00894ED7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94ED7" w:rsidRPr="00894ED7" w:rsidRDefault="00894ED7" w:rsidP="00596FED">
            <w:pPr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4ED7" w:rsidRPr="00894ED7" w:rsidRDefault="00894ED7" w:rsidP="00894ED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ED7">
              <w:rPr>
                <w:rFonts w:ascii="Times New Roman" w:hAnsi="Times New Roman" w:cs="Times New Roman"/>
                <w:b/>
                <w:sz w:val="20"/>
                <w:szCs w:val="20"/>
              </w:rPr>
              <w:t>5 призовых мест</w:t>
            </w:r>
          </w:p>
          <w:p w:rsidR="00894ED7" w:rsidRPr="00894ED7" w:rsidRDefault="00894ED7" w:rsidP="00894ED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E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(2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</w:t>
            </w:r>
            <w:r w:rsidRPr="00894ED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894ED7" w:rsidRPr="00894ED7" w:rsidRDefault="00894ED7" w:rsidP="00894ED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ED7">
              <w:rPr>
                <w:rFonts w:ascii="Times New Roman" w:hAnsi="Times New Roman" w:cs="Times New Roman"/>
                <w:b/>
                <w:sz w:val="20"/>
                <w:szCs w:val="20"/>
              </w:rPr>
              <w:t>3 (2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место</w:t>
            </w:r>
            <w:r w:rsidRPr="00894ED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4ED7" w:rsidRPr="00894ED7" w:rsidRDefault="00894ED7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ED7">
              <w:rPr>
                <w:rFonts w:ascii="Times New Roman" w:hAnsi="Times New Roman" w:cs="Times New Roman"/>
                <w:b/>
                <w:sz w:val="20"/>
                <w:szCs w:val="20"/>
              </w:rPr>
              <w:t>2 призовых места:</w:t>
            </w:r>
          </w:p>
          <w:p w:rsidR="00894ED7" w:rsidRPr="00894ED7" w:rsidRDefault="00894ED7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ED7">
              <w:rPr>
                <w:rFonts w:ascii="Times New Roman" w:hAnsi="Times New Roman" w:cs="Times New Roman"/>
                <w:b/>
                <w:sz w:val="20"/>
                <w:szCs w:val="20"/>
              </w:rPr>
              <w:t>1 (2 место)</w:t>
            </w:r>
          </w:p>
          <w:p w:rsidR="00894ED7" w:rsidRPr="00894ED7" w:rsidRDefault="00894ED7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ED7">
              <w:rPr>
                <w:rFonts w:ascii="Times New Roman" w:hAnsi="Times New Roman" w:cs="Times New Roman"/>
                <w:b/>
                <w:sz w:val="20"/>
                <w:szCs w:val="20"/>
              </w:rPr>
              <w:t>1 (3 место)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4ED7" w:rsidRDefault="002326C5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призовых:</w:t>
            </w:r>
          </w:p>
          <w:p w:rsidR="002326C5" w:rsidRDefault="002326C5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 (1 место)</w:t>
            </w:r>
          </w:p>
          <w:p w:rsidR="002326C5" w:rsidRDefault="002326C5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(2 место)</w:t>
            </w:r>
          </w:p>
          <w:p w:rsidR="002326C5" w:rsidRDefault="002326C5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(3 место)</w:t>
            </w:r>
          </w:p>
          <w:p w:rsidR="002326C5" w:rsidRPr="00894ED7" w:rsidRDefault="002326C5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4ED7" w:rsidRDefault="00AE2A1A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 призовых</w:t>
            </w:r>
          </w:p>
          <w:p w:rsidR="00AE2A1A" w:rsidRDefault="00AE2A1A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(1 место)</w:t>
            </w:r>
          </w:p>
          <w:p w:rsidR="00AE2A1A" w:rsidRDefault="00AE2A1A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(2 место)</w:t>
            </w:r>
          </w:p>
          <w:p w:rsidR="00AE2A1A" w:rsidRPr="00894ED7" w:rsidRDefault="00AE2A1A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(3 место)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A1A" w:rsidRDefault="00AE2A1A" w:rsidP="00AE2A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призовых</w:t>
            </w:r>
          </w:p>
          <w:p w:rsidR="00894ED7" w:rsidRDefault="00AE2A1A" w:rsidP="00AE2A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(1 место)</w:t>
            </w:r>
          </w:p>
          <w:p w:rsidR="00AE2A1A" w:rsidRPr="00894ED7" w:rsidRDefault="00AE2A1A" w:rsidP="00AE2A1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(3 место)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94ED7" w:rsidRPr="00894ED7" w:rsidRDefault="00AE2A1A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94ED7" w:rsidRDefault="00AE2A1A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призовых</w:t>
            </w:r>
          </w:p>
          <w:p w:rsidR="00AE2A1A" w:rsidRDefault="00AE2A1A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(2 место)</w:t>
            </w:r>
          </w:p>
          <w:p w:rsidR="00AE2A1A" w:rsidRPr="00894ED7" w:rsidRDefault="00AE2A1A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(3 место)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94ED7" w:rsidRPr="00894ED7" w:rsidRDefault="00AE2A1A" w:rsidP="00596FE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место</w:t>
            </w:r>
          </w:p>
        </w:tc>
      </w:tr>
    </w:tbl>
    <w:p w:rsidR="00596FED" w:rsidRPr="004E44D2" w:rsidRDefault="00596FED" w:rsidP="00A04AE6">
      <w:pPr>
        <w:tabs>
          <w:tab w:val="left" w:pos="9781"/>
          <w:tab w:val="left" w:pos="992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4AE6" w:rsidRPr="004E44D2" w:rsidRDefault="00A04AE6" w:rsidP="00A04A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AE6" w:rsidRPr="004E44D2" w:rsidRDefault="00A04AE6" w:rsidP="00A04AE6">
      <w:pPr>
        <w:spacing w:after="0" w:line="240" w:lineRule="auto"/>
        <w:ind w:firstLine="15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4D2">
        <w:rPr>
          <w:rFonts w:ascii="Times New Roman" w:hAnsi="Times New Roman" w:cs="Times New Roman"/>
          <w:b/>
          <w:sz w:val="28"/>
          <w:szCs w:val="28"/>
        </w:rPr>
        <w:t>Слабые стороны работы:</w:t>
      </w:r>
    </w:p>
    <w:p w:rsidR="006B6113" w:rsidRPr="004E44D2" w:rsidRDefault="006B6113" w:rsidP="006B6113">
      <w:pPr>
        <w:numPr>
          <w:ilvl w:val="0"/>
          <w:numId w:val="6"/>
        </w:numPr>
        <w:tabs>
          <w:tab w:val="left" w:pos="870"/>
        </w:tabs>
        <w:spacing w:after="0" w:line="240" w:lineRule="auto"/>
        <w:ind w:left="870" w:hanging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E44D2">
        <w:rPr>
          <w:rFonts w:ascii="Times New Roman" w:hAnsi="Times New Roman" w:cs="Times New Roman"/>
          <w:sz w:val="28"/>
          <w:szCs w:val="28"/>
        </w:rPr>
        <w:t xml:space="preserve">отребность в обеспечении техническом и материальном (кабинет, мебель, компьютеризация, бумага, </w:t>
      </w:r>
      <w:r>
        <w:rPr>
          <w:rFonts w:ascii="Times New Roman" w:hAnsi="Times New Roman" w:cs="Times New Roman"/>
          <w:sz w:val="28"/>
          <w:szCs w:val="28"/>
        </w:rPr>
        <w:t>принтер, инструментарий и т.д.);</w:t>
      </w:r>
    </w:p>
    <w:p w:rsidR="006B6113" w:rsidRDefault="006B6113" w:rsidP="00A04AE6">
      <w:pPr>
        <w:numPr>
          <w:ilvl w:val="0"/>
          <w:numId w:val="6"/>
        </w:numPr>
        <w:tabs>
          <w:tab w:val="left" w:pos="870"/>
        </w:tabs>
        <w:spacing w:after="0" w:line="240" w:lineRule="auto"/>
        <w:ind w:left="870" w:hanging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Текучесть кадров, аргументированная низкой оплаты труда;</w:t>
      </w:r>
    </w:p>
    <w:p w:rsidR="00A04AE6" w:rsidRPr="004E44D2" w:rsidRDefault="00A04AE6" w:rsidP="00A04AE6">
      <w:pPr>
        <w:numPr>
          <w:ilvl w:val="0"/>
          <w:numId w:val="6"/>
        </w:numPr>
        <w:tabs>
          <w:tab w:val="left" w:pos="870"/>
        </w:tabs>
        <w:spacing w:after="0" w:line="240" w:lineRule="auto"/>
        <w:ind w:left="870" w:hanging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44D2">
        <w:rPr>
          <w:rFonts w:ascii="Times New Roman" w:hAnsi="Times New Roman" w:cs="Times New Roman"/>
          <w:sz w:val="28"/>
          <w:szCs w:val="28"/>
        </w:rPr>
        <w:t xml:space="preserve">Во многих школах все еще отсутствует взаимодействие между другими структурными подразделениями социально-психологической </w:t>
      </w:r>
      <w:r w:rsidRPr="004E44D2">
        <w:rPr>
          <w:rFonts w:ascii="Times New Roman" w:hAnsi="Times New Roman" w:cs="Times New Roman"/>
          <w:sz w:val="28"/>
          <w:szCs w:val="28"/>
        </w:rPr>
        <w:lastRenderedPageBreak/>
        <w:t xml:space="preserve">службы, и каждая служба работает автономно, </w:t>
      </w:r>
      <w:r w:rsidR="00E97AA1">
        <w:rPr>
          <w:rFonts w:ascii="Times New Roman" w:hAnsi="Times New Roman" w:cs="Times New Roman"/>
          <w:sz w:val="28"/>
          <w:szCs w:val="28"/>
        </w:rPr>
        <w:t>не взаимодействуя друг с другом.</w:t>
      </w:r>
    </w:p>
    <w:p w:rsidR="00A04AE6" w:rsidRPr="004E44D2" w:rsidRDefault="00A04AE6" w:rsidP="00A04AE6">
      <w:pPr>
        <w:spacing w:after="0" w:line="240" w:lineRule="auto"/>
        <w:ind w:left="87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AE6" w:rsidRPr="00DD30ED" w:rsidRDefault="00A04AE6" w:rsidP="00DD30E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E44D2">
        <w:rPr>
          <w:rFonts w:ascii="Times New Roman" w:hAnsi="Times New Roman" w:cs="Times New Roman"/>
          <w:b/>
          <w:sz w:val="28"/>
          <w:szCs w:val="28"/>
        </w:rPr>
        <w:t>Сильные стороны:</w:t>
      </w:r>
    </w:p>
    <w:p w:rsidR="00DD0D09" w:rsidRPr="00DD0D09" w:rsidRDefault="00DD30ED" w:rsidP="00DD0D09">
      <w:pPr>
        <w:pStyle w:val="a8"/>
        <w:numPr>
          <w:ilvl w:val="0"/>
          <w:numId w:val="10"/>
        </w:numPr>
        <w:tabs>
          <w:tab w:val="left" w:pos="3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D09">
        <w:rPr>
          <w:rFonts w:ascii="Times New Roman" w:hAnsi="Times New Roman" w:cs="Times New Roman"/>
          <w:sz w:val="28"/>
          <w:szCs w:val="28"/>
        </w:rPr>
        <w:t>На основе накопленных теоретических и практических знаний, навыков, исследовательских работ, а также информационного поиска, педагоги-психологи образовательных учреждений</w:t>
      </w:r>
      <w:r w:rsidR="00923E50" w:rsidRPr="00DD0D09">
        <w:rPr>
          <w:rFonts w:ascii="Times New Roman" w:hAnsi="Times New Roman" w:cs="Times New Roman"/>
          <w:sz w:val="28"/>
          <w:szCs w:val="28"/>
        </w:rPr>
        <w:t xml:space="preserve"> сегодня</w:t>
      </w:r>
      <w:r w:rsidRPr="00DD0D09">
        <w:rPr>
          <w:rFonts w:ascii="Times New Roman" w:hAnsi="Times New Roman" w:cs="Times New Roman"/>
          <w:sz w:val="28"/>
          <w:szCs w:val="28"/>
        </w:rPr>
        <w:t xml:space="preserve"> умеют ориентироваться в современных научных концепциях, грамотно ставят и решают исследовательские и практические задачи, активно участвуют в практической прикладной деятельности;</w:t>
      </w:r>
    </w:p>
    <w:p w:rsidR="00DD0D09" w:rsidRPr="00DD0D09" w:rsidRDefault="004E1852" w:rsidP="00DD0D09">
      <w:pPr>
        <w:pStyle w:val="a8"/>
        <w:numPr>
          <w:ilvl w:val="0"/>
          <w:numId w:val="10"/>
        </w:numPr>
        <w:tabs>
          <w:tab w:val="left" w:pos="3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D09">
        <w:rPr>
          <w:rFonts w:ascii="Times New Roman" w:hAnsi="Times New Roman" w:cs="Times New Roman"/>
          <w:sz w:val="28"/>
          <w:szCs w:val="28"/>
        </w:rPr>
        <w:t>Методические объединения</w:t>
      </w:r>
      <w:r w:rsidR="00665B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D0D09">
        <w:rPr>
          <w:rFonts w:ascii="Times New Roman" w:hAnsi="Times New Roman" w:cs="Times New Roman"/>
          <w:sz w:val="28"/>
          <w:szCs w:val="28"/>
        </w:rPr>
        <w:t xml:space="preserve">являются внутренней формой повышения квалификации без отрыва от практической деятельности, как условие творческой активности </w:t>
      </w:r>
      <w:r w:rsidR="00923E50" w:rsidRPr="00DD0D09">
        <w:rPr>
          <w:rFonts w:ascii="Times New Roman" w:hAnsi="Times New Roman" w:cs="Times New Roman"/>
          <w:sz w:val="28"/>
          <w:szCs w:val="28"/>
        </w:rPr>
        <w:t>и</w:t>
      </w:r>
      <w:r w:rsidRPr="00DD0D09">
        <w:rPr>
          <w:rFonts w:ascii="Times New Roman" w:hAnsi="Times New Roman" w:cs="Times New Roman"/>
          <w:sz w:val="28"/>
          <w:szCs w:val="28"/>
        </w:rPr>
        <w:t xml:space="preserve"> школ</w:t>
      </w:r>
      <w:r w:rsidR="00923E50" w:rsidRPr="00DD0D09">
        <w:rPr>
          <w:rFonts w:ascii="Times New Roman" w:hAnsi="Times New Roman" w:cs="Times New Roman"/>
          <w:sz w:val="28"/>
          <w:szCs w:val="28"/>
        </w:rPr>
        <w:t>ы мастерства</w:t>
      </w:r>
      <w:r w:rsidRPr="00DD0D09">
        <w:rPr>
          <w:rFonts w:ascii="Times New Roman" w:hAnsi="Times New Roman" w:cs="Times New Roman"/>
          <w:sz w:val="28"/>
          <w:szCs w:val="28"/>
        </w:rPr>
        <w:t>, где и</w:t>
      </w:r>
      <w:r w:rsidR="00DD30ED" w:rsidRPr="00DD0D09">
        <w:rPr>
          <w:rFonts w:ascii="Times New Roman" w:hAnsi="Times New Roman" w:cs="Times New Roman"/>
          <w:sz w:val="28"/>
          <w:szCs w:val="28"/>
        </w:rPr>
        <w:t>спользуются разнообразные формы работы по повышению их квалификационного уровня и мастерства.</w:t>
      </w:r>
    </w:p>
    <w:p w:rsidR="00DD30ED" w:rsidRPr="00DD0D09" w:rsidRDefault="00DD30ED" w:rsidP="00DD0D09">
      <w:pPr>
        <w:pStyle w:val="a8"/>
        <w:numPr>
          <w:ilvl w:val="0"/>
          <w:numId w:val="10"/>
        </w:numPr>
        <w:tabs>
          <w:tab w:val="left" w:pos="38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D0D09">
        <w:rPr>
          <w:rFonts w:ascii="Times New Roman" w:hAnsi="Times New Roman" w:cs="Times New Roman"/>
          <w:sz w:val="28"/>
          <w:szCs w:val="28"/>
        </w:rPr>
        <w:t>Тесно сотрудничают с ВУЗ</w:t>
      </w:r>
      <w:r w:rsidR="00923E50" w:rsidRPr="00DD0D09">
        <w:rPr>
          <w:rFonts w:ascii="Times New Roman" w:hAnsi="Times New Roman" w:cs="Times New Roman"/>
          <w:sz w:val="28"/>
          <w:szCs w:val="28"/>
        </w:rPr>
        <w:t>ами города, И</w:t>
      </w:r>
      <w:r w:rsidRPr="00DD0D09">
        <w:rPr>
          <w:rFonts w:ascii="Times New Roman" w:hAnsi="Times New Roman" w:cs="Times New Roman"/>
          <w:sz w:val="28"/>
          <w:szCs w:val="28"/>
        </w:rPr>
        <w:t>нститут</w:t>
      </w:r>
      <w:r w:rsidR="00923E50" w:rsidRPr="00DD0D09">
        <w:rPr>
          <w:rFonts w:ascii="Times New Roman" w:hAnsi="Times New Roman" w:cs="Times New Roman"/>
          <w:sz w:val="28"/>
          <w:szCs w:val="28"/>
        </w:rPr>
        <w:t>о</w:t>
      </w:r>
      <w:r w:rsidRPr="00DD0D09">
        <w:rPr>
          <w:rFonts w:ascii="Times New Roman" w:hAnsi="Times New Roman" w:cs="Times New Roman"/>
          <w:sz w:val="28"/>
          <w:szCs w:val="28"/>
        </w:rPr>
        <w:t>м семейного воспитания</w:t>
      </w:r>
      <w:r w:rsidR="00923E50" w:rsidRPr="00DD0D09">
        <w:rPr>
          <w:rFonts w:ascii="Times New Roman" w:hAnsi="Times New Roman" w:cs="Times New Roman"/>
          <w:sz w:val="28"/>
          <w:szCs w:val="28"/>
        </w:rPr>
        <w:t>.</w:t>
      </w:r>
    </w:p>
    <w:p w:rsidR="00A04AE6" w:rsidRPr="00D27FE1" w:rsidRDefault="00A04AE6" w:rsidP="00A04AE6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3711" w:rsidRDefault="00A04AE6" w:rsidP="00FC4333">
      <w:pPr>
        <w:pStyle w:val="a5"/>
        <w:spacing w:before="0" w:beforeAutospacing="0" w:after="0" w:afterAutospacing="0"/>
        <w:contextualSpacing/>
      </w:pPr>
      <w:r w:rsidRPr="004E44D2">
        <w:rPr>
          <w:sz w:val="28"/>
          <w:szCs w:val="28"/>
        </w:rPr>
        <w:t xml:space="preserve"> Методист-психолог Караленя О.А.</w:t>
      </w:r>
    </w:p>
    <w:sectPr w:rsidR="006A3711" w:rsidSect="00065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376A"/>
    <w:multiLevelType w:val="multilevel"/>
    <w:tmpl w:val="9A122226"/>
    <w:lvl w:ilvl="0">
      <w:start w:val="387"/>
      <w:numFmt w:val="bullet"/>
      <w:lvlText w:val="•䦠੔聃⺬踀䤰੔聅⺬踀ਵ䣐੔聇⺬踀ਵ䯰੔聉⺬踀"/>
      <w:lvlJc w:val="left"/>
      <w:rPr>
        <w:rFonts w:ascii="Times New Roman" w:hAnsi="Times New Roman" w:cs="Times New Roman" w:hint="default"/>
      </w:rPr>
    </w:lvl>
    <w:lvl w:ilvl="1">
      <w:numFmt w:val="decimal"/>
      <w:lvlText w:val="ਵ䬰੔耗⺬踀ര䥠੔耙⺬踀"/>
      <w:lvlJc w:val="left"/>
    </w:lvl>
    <w:lvl w:ilvl="2">
      <w:numFmt w:val="decimal"/>
      <w:lvlText w:val="ਵ耩⺬耀&gt;ൟ䀙耫⺬踀ര䦰੔耭⺬踀ਵ䩰੔"/>
      <w:lvlJc w:val="left"/>
    </w:lvl>
    <w:lvl w:ilvl="3">
      <w:numFmt w:val="decimal"/>
      <w:lvlText w:val="ਵ䬀੔聁⺬耀&lt;•䦠੔聃⺬踀䤰੔聅⺬踀ਵ䣐੔聇⺬踀"/>
      <w:lvlJc w:val="left"/>
    </w:lvl>
    <w:lvl w:ilvl="4">
      <w:numFmt w:val="decimal"/>
      <w:lvlText w:val="്੟聻⺬谀•䪀੔聽⺬ᗠ"/>
      <w:lvlJc w:val="left"/>
    </w:lvl>
    <w:lvl w:ilvl="5">
      <w:numFmt w:val="decimal"/>
      <w:lvlText w:val="ण䢀੔耕⺬耀ਵ䬰੔耗⺬踀ര䥠੔耙⺬踀䦐੔耛⺬௴踀"/>
      <w:lvlJc w:val="left"/>
    </w:lvl>
    <w:lvl w:ilvl="6">
      <w:numFmt w:val="decimal"/>
      <w:lvlText w:val="੟䤰੔耱⺬踀䣀੔耳⺬耀൞2ല耵⺬踀ਵ耷⺬踀"/>
      <w:lvlJc w:val="left"/>
    </w:lvl>
    <w:lvl w:ilvl="7">
      <w:numFmt w:val="decimal"/>
      <w:lvlText w:val="ਵ䯐੔耑⺬ᗠ踀䭀੔耓⺬Ṕ耀(ण䢀੔耕⺬耀ਵ䬰੔耗⺬踀"/>
      <w:lvlJc w:val="left"/>
    </w:lvl>
    <w:lvl w:ilvl="8">
      <w:numFmt w:val="decimal"/>
      <w:lvlText w:val="ൟ䀙耫⺬踀ര䦰੔耭⺬踀ਵ䩰੔ꏵⳝᴎࡊෟ綸ङ"/>
      <w:lvlJc w:val="left"/>
    </w:lvl>
  </w:abstractNum>
  <w:abstractNum w:abstractNumId="1">
    <w:nsid w:val="0F810CFF"/>
    <w:multiLevelType w:val="hybridMultilevel"/>
    <w:tmpl w:val="C6740AEC"/>
    <w:lvl w:ilvl="0" w:tplc="08C82FE4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85F7C"/>
    <w:multiLevelType w:val="multilevel"/>
    <w:tmpl w:val="E2A0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572DDE"/>
    <w:multiLevelType w:val="multilevel"/>
    <w:tmpl w:val="091E2306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4C1C7D"/>
    <w:multiLevelType w:val="hybridMultilevel"/>
    <w:tmpl w:val="742E6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852FA6"/>
    <w:multiLevelType w:val="multilevel"/>
    <w:tmpl w:val="3B324E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9C1BEC"/>
    <w:multiLevelType w:val="multilevel"/>
    <w:tmpl w:val="D9F884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E21172"/>
    <w:multiLevelType w:val="hybridMultilevel"/>
    <w:tmpl w:val="E2A0BAAA"/>
    <w:lvl w:ilvl="0" w:tplc="041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8">
    <w:nsid w:val="493C3936"/>
    <w:multiLevelType w:val="multilevel"/>
    <w:tmpl w:val="29028E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EC7B17"/>
    <w:multiLevelType w:val="hybridMultilevel"/>
    <w:tmpl w:val="73AC2B10"/>
    <w:lvl w:ilvl="0" w:tplc="0419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AE6"/>
    <w:rsid w:val="00003AA2"/>
    <w:rsid w:val="000651B7"/>
    <w:rsid w:val="001434C9"/>
    <w:rsid w:val="002326C5"/>
    <w:rsid w:val="00385B97"/>
    <w:rsid w:val="004E1852"/>
    <w:rsid w:val="00521DCC"/>
    <w:rsid w:val="00596FED"/>
    <w:rsid w:val="00661FB4"/>
    <w:rsid w:val="00665BD5"/>
    <w:rsid w:val="00670D16"/>
    <w:rsid w:val="006A3711"/>
    <w:rsid w:val="006B6113"/>
    <w:rsid w:val="006F036B"/>
    <w:rsid w:val="00817C21"/>
    <w:rsid w:val="00894ED7"/>
    <w:rsid w:val="008D1881"/>
    <w:rsid w:val="00923E50"/>
    <w:rsid w:val="00995858"/>
    <w:rsid w:val="00A04AE6"/>
    <w:rsid w:val="00A765C7"/>
    <w:rsid w:val="00AE2A1A"/>
    <w:rsid w:val="00D378A3"/>
    <w:rsid w:val="00DD0D09"/>
    <w:rsid w:val="00DD30ED"/>
    <w:rsid w:val="00DF7948"/>
    <w:rsid w:val="00E97AA1"/>
    <w:rsid w:val="00F841F3"/>
    <w:rsid w:val="00F96A9A"/>
    <w:rsid w:val="00FC4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A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04AE6"/>
    <w:pPr>
      <w:spacing w:after="120"/>
    </w:pPr>
    <w:rPr>
      <w:rFonts w:eastAsiaTheme="minorEastAsia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AE6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A04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4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4AE6"/>
  </w:style>
  <w:style w:type="paragraph" w:styleId="a8">
    <w:name w:val="List Paragraph"/>
    <w:basedOn w:val="a"/>
    <w:uiPriority w:val="34"/>
    <w:qFormat/>
    <w:rsid w:val="001434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2015-09-22T05:05:00Z</dcterms:created>
  <dcterms:modified xsi:type="dcterms:W3CDTF">2015-09-23T10:57:00Z</dcterms:modified>
</cp:coreProperties>
</file>